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787B" w14:textId="2A997896" w:rsidR="008F2A62" w:rsidRDefault="00430858" w:rsidP="0043085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B3D2DB" wp14:editId="6CD00B58">
            <wp:extent cx="1485900" cy="1275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UF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94" cy="130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2A71" w14:textId="77777777" w:rsidR="00BA1D2B" w:rsidRPr="00BA1D2B" w:rsidRDefault="00BA1D2B">
      <w:pPr>
        <w:rPr>
          <w:b/>
          <w:bCs/>
          <w:sz w:val="24"/>
          <w:szCs w:val="24"/>
        </w:rPr>
      </w:pPr>
      <w:r w:rsidRPr="00BA1D2B">
        <w:rPr>
          <w:b/>
          <w:bCs/>
          <w:sz w:val="24"/>
          <w:szCs w:val="24"/>
        </w:rPr>
        <w:t>Planned Giving Options</w:t>
      </w:r>
    </w:p>
    <w:p w14:paraId="2DC959EF" w14:textId="25A9EACB" w:rsidR="008F2A62" w:rsidRDefault="008F2A62">
      <w:pPr>
        <w:rPr>
          <w:sz w:val="24"/>
          <w:szCs w:val="24"/>
        </w:rPr>
      </w:pPr>
      <w:r w:rsidRPr="008F2A62">
        <w:rPr>
          <w:sz w:val="24"/>
          <w:szCs w:val="24"/>
        </w:rPr>
        <w:t xml:space="preserve">There are several ways to </w:t>
      </w:r>
      <w:r w:rsidR="0079722E">
        <w:rPr>
          <w:sz w:val="24"/>
          <w:szCs w:val="24"/>
        </w:rPr>
        <w:t>ensure the</w:t>
      </w:r>
      <w:r w:rsidRPr="008F2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Chequamegon Unitarian Universalist Fellowship (CUUF) </w:t>
      </w:r>
      <w:r w:rsidR="0079722E">
        <w:rPr>
          <w:sz w:val="24"/>
          <w:szCs w:val="24"/>
        </w:rPr>
        <w:t xml:space="preserve">can thrive </w:t>
      </w:r>
      <w:r w:rsidR="00AC5532">
        <w:rPr>
          <w:sz w:val="24"/>
          <w:szCs w:val="24"/>
        </w:rPr>
        <w:t xml:space="preserve">in the future </w:t>
      </w:r>
      <w:r w:rsidRPr="008F2A62">
        <w:rPr>
          <w:sz w:val="24"/>
          <w:szCs w:val="24"/>
        </w:rPr>
        <w:t xml:space="preserve">by making a bequest through your estate plan. Consult your attorney for the one that is the best fit for you. </w:t>
      </w:r>
    </w:p>
    <w:p w14:paraId="3609EC5D" w14:textId="4059F3DF" w:rsidR="008F2A62" w:rsidRPr="00F47173" w:rsidRDefault="00F47173">
      <w:pPr>
        <w:rPr>
          <w:b/>
          <w:sz w:val="24"/>
          <w:szCs w:val="24"/>
        </w:rPr>
      </w:pPr>
      <w:r w:rsidRPr="00F47173">
        <w:rPr>
          <w:b/>
          <w:sz w:val="24"/>
          <w:szCs w:val="24"/>
        </w:rPr>
        <w:t xml:space="preserve">1) </w:t>
      </w:r>
      <w:r w:rsidR="008F2A62" w:rsidRPr="00F47173">
        <w:rPr>
          <w:b/>
          <w:sz w:val="24"/>
          <w:szCs w:val="24"/>
        </w:rPr>
        <w:t>Sample language</w:t>
      </w:r>
      <w:r w:rsidRPr="00F47173">
        <w:rPr>
          <w:b/>
          <w:sz w:val="24"/>
          <w:szCs w:val="24"/>
        </w:rPr>
        <w:t xml:space="preserve"> for your will</w:t>
      </w:r>
      <w:r w:rsidR="008F2A62" w:rsidRPr="00F47173">
        <w:rPr>
          <w:b/>
          <w:sz w:val="24"/>
          <w:szCs w:val="24"/>
        </w:rPr>
        <w:t xml:space="preserve">: </w:t>
      </w:r>
    </w:p>
    <w:p w14:paraId="12B0AD87" w14:textId="1F149505" w:rsidR="00D673E3" w:rsidRDefault="003024D2" w:rsidP="00F4717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Dollar Amount</w:t>
      </w:r>
    </w:p>
    <w:p w14:paraId="0E93E78A" w14:textId="2D962293" w:rsidR="009154A9" w:rsidRDefault="008F2A62" w:rsidP="00F47173">
      <w:pPr>
        <w:spacing w:after="0"/>
        <w:ind w:left="720"/>
        <w:rPr>
          <w:sz w:val="24"/>
          <w:szCs w:val="24"/>
        </w:rPr>
      </w:pPr>
      <w:r w:rsidRPr="008F2A62">
        <w:rPr>
          <w:sz w:val="24"/>
          <w:szCs w:val="24"/>
        </w:rPr>
        <w:t xml:space="preserve">“I give and bequeath the sum of $_______ to </w:t>
      </w:r>
      <w:r>
        <w:rPr>
          <w:sz w:val="24"/>
          <w:szCs w:val="24"/>
        </w:rPr>
        <w:t>CUUF</w:t>
      </w:r>
      <w:r w:rsidRPr="008F2A62">
        <w:rPr>
          <w:sz w:val="24"/>
          <w:szCs w:val="24"/>
        </w:rPr>
        <w:t>, located at</w:t>
      </w:r>
      <w:r w:rsidR="002227D5">
        <w:rPr>
          <w:sz w:val="24"/>
          <w:szCs w:val="24"/>
        </w:rPr>
        <w:t xml:space="preserve"> P.O. Box </w:t>
      </w:r>
      <w:r w:rsidR="005D3DE3">
        <w:rPr>
          <w:sz w:val="24"/>
          <w:szCs w:val="24"/>
        </w:rPr>
        <w:t>641</w:t>
      </w:r>
      <w:r w:rsidRPr="008F2A62">
        <w:rPr>
          <w:sz w:val="24"/>
          <w:szCs w:val="24"/>
        </w:rPr>
        <w:t xml:space="preserve">, Ashland, Wisconsin 54806, a </w:t>
      </w:r>
      <w:r w:rsidR="00D93A5C" w:rsidRPr="008F2A62">
        <w:rPr>
          <w:sz w:val="24"/>
          <w:szCs w:val="24"/>
        </w:rPr>
        <w:t xml:space="preserve">tax-exempt </w:t>
      </w:r>
      <w:r w:rsidRPr="008F2A62">
        <w:rPr>
          <w:sz w:val="24"/>
          <w:szCs w:val="24"/>
        </w:rPr>
        <w:t xml:space="preserve">nonprofit organization. </w:t>
      </w:r>
    </w:p>
    <w:p w14:paraId="09080869" w14:textId="4606341E" w:rsidR="008F2A62" w:rsidRDefault="008F2A62" w:rsidP="00F47173">
      <w:pPr>
        <w:spacing w:after="0"/>
        <w:ind w:left="720"/>
        <w:rPr>
          <w:sz w:val="24"/>
          <w:szCs w:val="24"/>
        </w:rPr>
      </w:pPr>
      <w:r w:rsidRPr="008F2A62">
        <w:rPr>
          <w:sz w:val="24"/>
          <w:szCs w:val="24"/>
        </w:rPr>
        <w:t>EIN #</w:t>
      </w:r>
      <w:r>
        <w:rPr>
          <w:sz w:val="24"/>
          <w:szCs w:val="24"/>
        </w:rPr>
        <w:t xml:space="preserve"> </w:t>
      </w:r>
      <w:r w:rsidR="00E2025D">
        <w:rPr>
          <w:sz w:val="24"/>
          <w:szCs w:val="24"/>
        </w:rPr>
        <w:t>30</w:t>
      </w:r>
      <w:r w:rsidR="00B224BC">
        <w:rPr>
          <w:sz w:val="24"/>
          <w:szCs w:val="24"/>
        </w:rPr>
        <w:t>-0248893</w:t>
      </w:r>
      <w:r w:rsidRPr="008F2A62">
        <w:rPr>
          <w:sz w:val="24"/>
          <w:szCs w:val="24"/>
        </w:rPr>
        <w:t xml:space="preserve">.” </w:t>
      </w:r>
    </w:p>
    <w:p w14:paraId="3E890D2A" w14:textId="6C8D790A" w:rsidR="008F2A62" w:rsidRDefault="008F2A62" w:rsidP="00F47173">
      <w:pPr>
        <w:ind w:left="720"/>
        <w:rPr>
          <w:sz w:val="24"/>
          <w:szCs w:val="24"/>
        </w:rPr>
      </w:pPr>
    </w:p>
    <w:p w14:paraId="6305FA7B" w14:textId="7AEC9A34" w:rsidR="00D673E3" w:rsidRDefault="00D673E3" w:rsidP="00F4717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Percentage</w:t>
      </w:r>
    </w:p>
    <w:p w14:paraId="6A4F032F" w14:textId="3CB5AE0A" w:rsidR="005B733E" w:rsidRDefault="008F2A62" w:rsidP="00F47173">
      <w:pPr>
        <w:spacing w:after="0"/>
        <w:ind w:left="720"/>
        <w:rPr>
          <w:sz w:val="24"/>
          <w:szCs w:val="24"/>
        </w:rPr>
      </w:pPr>
      <w:r w:rsidRPr="008F2A62">
        <w:rPr>
          <w:sz w:val="24"/>
          <w:szCs w:val="24"/>
        </w:rPr>
        <w:t xml:space="preserve"> “I give and bequeath _____% of my residual estate to</w:t>
      </w:r>
      <w:r w:rsidR="00444AB6">
        <w:rPr>
          <w:sz w:val="24"/>
          <w:szCs w:val="24"/>
        </w:rPr>
        <w:t xml:space="preserve"> CUUF</w:t>
      </w:r>
      <w:r w:rsidRPr="008F2A62">
        <w:rPr>
          <w:sz w:val="24"/>
          <w:szCs w:val="24"/>
        </w:rPr>
        <w:t>, located at</w:t>
      </w:r>
      <w:r w:rsidR="00444AB6">
        <w:rPr>
          <w:sz w:val="24"/>
          <w:szCs w:val="24"/>
        </w:rPr>
        <w:t xml:space="preserve"> P.O. Box </w:t>
      </w:r>
      <w:r w:rsidR="009154A9">
        <w:rPr>
          <w:sz w:val="24"/>
          <w:szCs w:val="24"/>
        </w:rPr>
        <w:t>641</w:t>
      </w:r>
      <w:r w:rsidR="00444AB6">
        <w:rPr>
          <w:sz w:val="24"/>
          <w:szCs w:val="24"/>
        </w:rPr>
        <w:t xml:space="preserve"> </w:t>
      </w:r>
      <w:r w:rsidRPr="008F2A62">
        <w:rPr>
          <w:sz w:val="24"/>
          <w:szCs w:val="24"/>
        </w:rPr>
        <w:t xml:space="preserve">, Ashland, Wisconsin 54806, a tax-exempt </w:t>
      </w:r>
      <w:r w:rsidR="005B733E">
        <w:rPr>
          <w:sz w:val="24"/>
          <w:szCs w:val="24"/>
        </w:rPr>
        <w:t xml:space="preserve">nonprofit </w:t>
      </w:r>
      <w:r w:rsidRPr="008F2A62">
        <w:rPr>
          <w:sz w:val="24"/>
          <w:szCs w:val="24"/>
        </w:rPr>
        <w:t xml:space="preserve">organization. </w:t>
      </w:r>
    </w:p>
    <w:p w14:paraId="1902144F" w14:textId="37A67023" w:rsidR="002B3984" w:rsidRDefault="008F2A62" w:rsidP="00F47173">
      <w:pPr>
        <w:spacing w:after="0"/>
        <w:ind w:left="720"/>
        <w:rPr>
          <w:sz w:val="24"/>
          <w:szCs w:val="24"/>
        </w:rPr>
      </w:pPr>
      <w:r w:rsidRPr="008F2A62">
        <w:rPr>
          <w:sz w:val="24"/>
          <w:szCs w:val="24"/>
        </w:rPr>
        <w:t>EIN #</w:t>
      </w:r>
      <w:r>
        <w:rPr>
          <w:sz w:val="24"/>
          <w:szCs w:val="24"/>
        </w:rPr>
        <w:t xml:space="preserve"> </w:t>
      </w:r>
      <w:r w:rsidR="00B224BC">
        <w:rPr>
          <w:sz w:val="24"/>
          <w:szCs w:val="24"/>
        </w:rPr>
        <w:t>30-0248893</w:t>
      </w:r>
      <w:r w:rsidRPr="008F2A62">
        <w:rPr>
          <w:sz w:val="24"/>
          <w:szCs w:val="24"/>
        </w:rPr>
        <w:t>.”</w:t>
      </w:r>
    </w:p>
    <w:p w14:paraId="7D950962" w14:textId="576E6664" w:rsidR="00093F98" w:rsidRDefault="00093F98" w:rsidP="00F47173">
      <w:pPr>
        <w:ind w:left="720"/>
        <w:rPr>
          <w:sz w:val="24"/>
          <w:szCs w:val="24"/>
        </w:rPr>
      </w:pPr>
    </w:p>
    <w:p w14:paraId="7D8C4A01" w14:textId="41E6AE39" w:rsidR="00093F98" w:rsidRPr="00681F92" w:rsidRDefault="00093F98" w:rsidP="00F47173">
      <w:pPr>
        <w:spacing w:after="0"/>
        <w:ind w:left="720"/>
        <w:rPr>
          <w:b/>
          <w:bCs/>
          <w:sz w:val="24"/>
          <w:szCs w:val="24"/>
        </w:rPr>
      </w:pPr>
      <w:r w:rsidRPr="00681F92">
        <w:rPr>
          <w:b/>
          <w:bCs/>
          <w:sz w:val="24"/>
          <w:szCs w:val="24"/>
        </w:rPr>
        <w:t>Residual</w:t>
      </w:r>
      <w:r w:rsidR="00673ED3" w:rsidRPr="00681F92">
        <w:rPr>
          <w:b/>
          <w:bCs/>
          <w:sz w:val="24"/>
          <w:szCs w:val="24"/>
        </w:rPr>
        <w:t xml:space="preserve"> Bequest</w:t>
      </w:r>
    </w:p>
    <w:p w14:paraId="074C1FB3" w14:textId="50DE0020" w:rsidR="005B733E" w:rsidRDefault="00673ED3" w:rsidP="00F4717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“I give, d</w:t>
      </w:r>
      <w:r w:rsidR="00712BAC">
        <w:rPr>
          <w:sz w:val="24"/>
          <w:szCs w:val="24"/>
        </w:rPr>
        <w:t>e</w:t>
      </w:r>
      <w:r>
        <w:rPr>
          <w:sz w:val="24"/>
          <w:szCs w:val="24"/>
        </w:rPr>
        <w:t xml:space="preserve">vise and bequeath </w:t>
      </w:r>
      <w:r w:rsidR="008E1B93">
        <w:rPr>
          <w:sz w:val="24"/>
          <w:szCs w:val="24"/>
        </w:rPr>
        <w:t>all of the residue of my estate, both real and personal to CUUF</w:t>
      </w:r>
      <w:r w:rsidR="00004570">
        <w:rPr>
          <w:sz w:val="24"/>
          <w:szCs w:val="24"/>
        </w:rPr>
        <w:t xml:space="preserve">, </w:t>
      </w:r>
      <w:r>
        <w:rPr>
          <w:sz w:val="24"/>
          <w:szCs w:val="24"/>
        </w:rPr>
        <w:t>located at P.O. Box 641, Ashl</w:t>
      </w:r>
      <w:r w:rsidR="00712BAC">
        <w:rPr>
          <w:sz w:val="24"/>
          <w:szCs w:val="24"/>
        </w:rPr>
        <w:t>a</w:t>
      </w:r>
      <w:r>
        <w:rPr>
          <w:sz w:val="24"/>
          <w:szCs w:val="24"/>
        </w:rPr>
        <w:t>nd, Wisconsin 54806</w:t>
      </w:r>
      <w:r w:rsidR="00200E1D">
        <w:rPr>
          <w:sz w:val="24"/>
          <w:szCs w:val="24"/>
        </w:rPr>
        <w:t xml:space="preserve">, a </w:t>
      </w:r>
      <w:r w:rsidR="00A70CBB">
        <w:rPr>
          <w:sz w:val="24"/>
          <w:szCs w:val="24"/>
        </w:rPr>
        <w:t xml:space="preserve">tax-exempt </w:t>
      </w:r>
      <w:r w:rsidR="00200E1D">
        <w:rPr>
          <w:sz w:val="24"/>
          <w:szCs w:val="24"/>
        </w:rPr>
        <w:t>nonprofit organization</w:t>
      </w:r>
      <w:r w:rsidR="00265869">
        <w:rPr>
          <w:sz w:val="24"/>
          <w:szCs w:val="24"/>
        </w:rPr>
        <w:t xml:space="preserve">. </w:t>
      </w:r>
    </w:p>
    <w:p w14:paraId="18B2F3D9" w14:textId="23EC81C6" w:rsidR="00673ED3" w:rsidRDefault="00265869" w:rsidP="00F4717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EIN # </w:t>
      </w:r>
      <w:r w:rsidR="00B05D6F">
        <w:rPr>
          <w:sz w:val="24"/>
          <w:szCs w:val="24"/>
        </w:rPr>
        <w:t>30-0248893</w:t>
      </w:r>
      <w:r>
        <w:rPr>
          <w:sz w:val="24"/>
          <w:szCs w:val="24"/>
        </w:rPr>
        <w:t>.”</w:t>
      </w:r>
    </w:p>
    <w:p w14:paraId="3F807026" w14:textId="77777777" w:rsidR="00F47173" w:rsidRDefault="00F47173" w:rsidP="00004570">
      <w:pPr>
        <w:spacing w:after="0"/>
        <w:rPr>
          <w:sz w:val="24"/>
          <w:szCs w:val="24"/>
        </w:rPr>
      </w:pPr>
    </w:p>
    <w:p w14:paraId="7FA7875F" w14:textId="33350294" w:rsidR="00ED3DA2" w:rsidRPr="00F47173" w:rsidRDefault="00F47173" w:rsidP="00004570">
      <w:pPr>
        <w:spacing w:after="0"/>
        <w:rPr>
          <w:sz w:val="24"/>
          <w:szCs w:val="24"/>
        </w:rPr>
      </w:pPr>
      <w:r w:rsidRPr="00F47173">
        <w:rPr>
          <w:b/>
          <w:sz w:val="24"/>
          <w:szCs w:val="24"/>
        </w:rPr>
        <w:t>2) Naming CUUF as a Beneficiary</w:t>
      </w:r>
      <w:r>
        <w:rPr>
          <w:sz w:val="24"/>
          <w:szCs w:val="24"/>
        </w:rPr>
        <w:t xml:space="preserve"> on your bank accounts, IRAs or other retirement accounts. Check with your financial advisor about including CUUF as a beneficiary.</w:t>
      </w:r>
    </w:p>
    <w:p w14:paraId="2CA6F1C3" w14:textId="77777777" w:rsidR="00F47173" w:rsidRDefault="00F47173" w:rsidP="00004570">
      <w:pPr>
        <w:spacing w:after="0"/>
        <w:rPr>
          <w:sz w:val="24"/>
          <w:szCs w:val="24"/>
        </w:rPr>
      </w:pPr>
    </w:p>
    <w:p w14:paraId="1F79DCA1" w14:textId="191ED73D" w:rsidR="00ED3DA2" w:rsidRDefault="00ED3DA2" w:rsidP="00004570">
      <w:pPr>
        <w:spacing w:after="0"/>
        <w:rPr>
          <w:b/>
          <w:bCs/>
          <w:sz w:val="24"/>
          <w:szCs w:val="24"/>
        </w:rPr>
      </w:pPr>
      <w:r w:rsidRPr="007E48F9">
        <w:rPr>
          <w:b/>
          <w:bCs/>
          <w:sz w:val="24"/>
          <w:szCs w:val="24"/>
        </w:rPr>
        <w:t>Once you have made a bequest or other future gift, please let us know</w:t>
      </w:r>
      <w:r w:rsidR="008A2679" w:rsidRPr="007E48F9">
        <w:rPr>
          <w:b/>
          <w:bCs/>
          <w:sz w:val="24"/>
          <w:szCs w:val="24"/>
        </w:rPr>
        <w:t xml:space="preserve"> so we can thank you and welcome you as a member of the CUUF Chalice Circl</w:t>
      </w:r>
      <w:r w:rsidR="00FD16A5">
        <w:rPr>
          <w:b/>
          <w:bCs/>
          <w:sz w:val="24"/>
          <w:szCs w:val="24"/>
        </w:rPr>
        <w:t>e</w:t>
      </w:r>
      <w:r w:rsidR="006D7556" w:rsidRPr="007E48F9">
        <w:rPr>
          <w:b/>
          <w:bCs/>
          <w:sz w:val="24"/>
          <w:szCs w:val="24"/>
        </w:rPr>
        <w:t>!</w:t>
      </w:r>
      <w:r w:rsidR="007E48F9">
        <w:rPr>
          <w:b/>
          <w:bCs/>
          <w:sz w:val="24"/>
          <w:szCs w:val="24"/>
        </w:rPr>
        <w:t xml:space="preserve">  </w:t>
      </w:r>
      <w:r w:rsidR="00B97DEA">
        <w:rPr>
          <w:b/>
          <w:bCs/>
          <w:sz w:val="24"/>
          <w:szCs w:val="24"/>
        </w:rPr>
        <w:t>We hope you will give us permission to add your name to our growing</w:t>
      </w:r>
      <w:r w:rsidR="008F126B">
        <w:rPr>
          <w:b/>
          <w:bCs/>
          <w:sz w:val="24"/>
          <w:szCs w:val="24"/>
        </w:rPr>
        <w:t xml:space="preserve"> list of C</w:t>
      </w:r>
      <w:r w:rsidR="00FD16A5">
        <w:rPr>
          <w:b/>
          <w:bCs/>
          <w:sz w:val="24"/>
          <w:szCs w:val="24"/>
        </w:rPr>
        <w:t>halice</w:t>
      </w:r>
      <w:r w:rsidR="008F126B">
        <w:rPr>
          <w:b/>
          <w:bCs/>
          <w:sz w:val="24"/>
          <w:szCs w:val="24"/>
        </w:rPr>
        <w:t xml:space="preserve"> Circle members, however</w:t>
      </w:r>
      <w:r w:rsidR="006A32E4">
        <w:rPr>
          <w:b/>
          <w:bCs/>
          <w:sz w:val="24"/>
          <w:szCs w:val="24"/>
        </w:rPr>
        <w:t>, we will respect your wishes if you prefer</w:t>
      </w:r>
      <w:r w:rsidR="00E636A1">
        <w:rPr>
          <w:b/>
          <w:bCs/>
          <w:sz w:val="24"/>
          <w:szCs w:val="24"/>
        </w:rPr>
        <w:t xml:space="preserve"> to </w:t>
      </w:r>
      <w:r w:rsidR="008F126B">
        <w:rPr>
          <w:b/>
          <w:bCs/>
          <w:sz w:val="24"/>
          <w:szCs w:val="24"/>
        </w:rPr>
        <w:t>remain anonymous.</w:t>
      </w:r>
      <w:r w:rsidR="001C51B8">
        <w:rPr>
          <w:b/>
          <w:bCs/>
          <w:sz w:val="24"/>
          <w:szCs w:val="24"/>
        </w:rPr>
        <w:t xml:space="preserve"> </w:t>
      </w:r>
    </w:p>
    <w:p w14:paraId="10A20BB7" w14:textId="77777777" w:rsidR="005B17A6" w:rsidRDefault="005B17A6" w:rsidP="00004570">
      <w:pPr>
        <w:spacing w:after="0"/>
        <w:rPr>
          <w:b/>
          <w:bCs/>
          <w:sz w:val="24"/>
          <w:szCs w:val="24"/>
        </w:rPr>
      </w:pPr>
    </w:p>
    <w:p w14:paraId="0E0F87B0" w14:textId="77777777" w:rsidR="00430858" w:rsidRDefault="005B17A6" w:rsidP="00004570">
      <w:pPr>
        <w:spacing w:after="0"/>
        <w:rPr>
          <w:i/>
          <w:iCs/>
          <w:sz w:val="24"/>
          <w:szCs w:val="24"/>
        </w:rPr>
      </w:pPr>
      <w:r w:rsidRPr="00B85066">
        <w:rPr>
          <w:i/>
          <w:iCs/>
          <w:sz w:val="24"/>
          <w:szCs w:val="24"/>
        </w:rPr>
        <w:t xml:space="preserve">Please verify </w:t>
      </w:r>
      <w:r w:rsidR="00340C36" w:rsidRPr="00B85066">
        <w:rPr>
          <w:i/>
          <w:iCs/>
          <w:sz w:val="24"/>
          <w:szCs w:val="24"/>
        </w:rPr>
        <w:t xml:space="preserve">the appropriateness of the suggested bequest language </w:t>
      </w:r>
      <w:r w:rsidRPr="00B85066">
        <w:rPr>
          <w:i/>
          <w:iCs/>
          <w:sz w:val="24"/>
          <w:szCs w:val="24"/>
        </w:rPr>
        <w:t>with your professional advisor</w:t>
      </w:r>
      <w:r w:rsidR="00FB1F6F" w:rsidRPr="00B85066">
        <w:rPr>
          <w:i/>
          <w:iCs/>
          <w:sz w:val="24"/>
          <w:szCs w:val="24"/>
        </w:rPr>
        <w:t xml:space="preserve">.  </w:t>
      </w:r>
    </w:p>
    <w:p w14:paraId="53C9ADE6" w14:textId="7238F4AD" w:rsidR="005B17A6" w:rsidRPr="00B85066" w:rsidRDefault="00FB1F6F" w:rsidP="00004570">
      <w:pPr>
        <w:spacing w:after="0"/>
        <w:rPr>
          <w:i/>
          <w:iCs/>
          <w:sz w:val="24"/>
          <w:szCs w:val="24"/>
        </w:rPr>
      </w:pPr>
      <w:r w:rsidRPr="00B85066">
        <w:rPr>
          <w:i/>
          <w:iCs/>
          <w:sz w:val="24"/>
          <w:szCs w:val="24"/>
        </w:rPr>
        <w:t xml:space="preserve">The </w:t>
      </w:r>
      <w:r w:rsidR="0018775D" w:rsidRPr="00B85066">
        <w:rPr>
          <w:i/>
          <w:iCs/>
          <w:sz w:val="24"/>
          <w:szCs w:val="24"/>
        </w:rPr>
        <w:t>suggested language should not be considered legal counsel.</w:t>
      </w:r>
    </w:p>
    <w:p w14:paraId="2D63E60C" w14:textId="77777777" w:rsidR="0018775D" w:rsidRDefault="0018775D" w:rsidP="00004570">
      <w:pPr>
        <w:spacing w:after="0"/>
        <w:rPr>
          <w:sz w:val="24"/>
          <w:szCs w:val="24"/>
        </w:rPr>
      </w:pPr>
    </w:p>
    <w:p w14:paraId="386B39EE" w14:textId="77777777" w:rsidR="004B4B53" w:rsidRDefault="0018775D" w:rsidP="00004570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QUESTIONS?  Contact</w:t>
      </w:r>
      <w:r w:rsidR="004B4B53">
        <w:rPr>
          <w:sz w:val="24"/>
          <w:szCs w:val="24"/>
        </w:rPr>
        <w:t>:</w:t>
      </w:r>
      <w:r w:rsidR="008C3D0B">
        <w:rPr>
          <w:sz w:val="24"/>
          <w:szCs w:val="24"/>
        </w:rPr>
        <w:t xml:space="preserve"> </w:t>
      </w:r>
    </w:p>
    <w:p w14:paraId="18A1CD36" w14:textId="180B673C" w:rsidR="0018775D" w:rsidRDefault="008C3D0B" w:rsidP="00004570">
      <w:pPr>
        <w:spacing w:after="0"/>
        <w:rPr>
          <w:sz w:val="24"/>
          <w:szCs w:val="24"/>
        </w:rPr>
      </w:pPr>
      <w:r>
        <w:rPr>
          <w:sz w:val="24"/>
          <w:szCs w:val="24"/>
        </w:rPr>
        <w:t>Ruth Oppedahl</w:t>
      </w:r>
      <w:r w:rsidR="00B42474">
        <w:rPr>
          <w:sz w:val="24"/>
          <w:szCs w:val="24"/>
        </w:rPr>
        <w:t xml:space="preserve"> 715-292-3872</w:t>
      </w:r>
      <w:r w:rsidR="006A67C2">
        <w:rPr>
          <w:sz w:val="24"/>
          <w:szCs w:val="24"/>
        </w:rPr>
        <w:t xml:space="preserve">  </w:t>
      </w:r>
      <w:hyperlink r:id="rId6" w:history="1">
        <w:r w:rsidR="006A67C2" w:rsidRPr="00905885">
          <w:rPr>
            <w:rStyle w:val="Hyperlink"/>
            <w:sz w:val="24"/>
            <w:szCs w:val="24"/>
          </w:rPr>
          <w:t>ruth@oppedahl.com</w:t>
        </w:r>
      </w:hyperlink>
      <w:r w:rsidR="004B4B53">
        <w:rPr>
          <w:sz w:val="24"/>
          <w:szCs w:val="24"/>
        </w:rPr>
        <w:t xml:space="preserve"> </w:t>
      </w:r>
    </w:p>
    <w:p w14:paraId="594462D6" w14:textId="6B908D43" w:rsidR="006A67C2" w:rsidRPr="005B17A6" w:rsidRDefault="006A67C2" w:rsidP="000045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Lois Albrecht 715-779-5630  </w:t>
      </w:r>
      <w:hyperlink r:id="rId7" w:history="1">
        <w:r w:rsidRPr="00905885">
          <w:rPr>
            <w:rStyle w:val="Hyperlink"/>
            <w:sz w:val="24"/>
            <w:szCs w:val="24"/>
          </w:rPr>
          <w:t>bayfieldlois@gmail.com</w:t>
        </w:r>
      </w:hyperlink>
      <w:r>
        <w:rPr>
          <w:sz w:val="24"/>
          <w:szCs w:val="24"/>
        </w:rPr>
        <w:t xml:space="preserve"> </w:t>
      </w:r>
    </w:p>
    <w:sectPr w:rsidR="006A67C2" w:rsidRPr="005B17A6" w:rsidSect="0043085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B5"/>
    <w:multiLevelType w:val="hybridMultilevel"/>
    <w:tmpl w:val="0BB8E3BE"/>
    <w:lvl w:ilvl="0" w:tplc="FF0C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4B71"/>
    <w:multiLevelType w:val="hybridMultilevel"/>
    <w:tmpl w:val="08203634"/>
    <w:lvl w:ilvl="0" w:tplc="3266F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10D0"/>
    <w:multiLevelType w:val="hybridMultilevel"/>
    <w:tmpl w:val="47EEEC20"/>
    <w:lvl w:ilvl="0" w:tplc="C60AE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62"/>
    <w:rsid w:val="00004570"/>
    <w:rsid w:val="0004452A"/>
    <w:rsid w:val="0007578F"/>
    <w:rsid w:val="00093F98"/>
    <w:rsid w:val="000F38AD"/>
    <w:rsid w:val="0018775D"/>
    <w:rsid w:val="00194B8D"/>
    <w:rsid w:val="001C51B8"/>
    <w:rsid w:val="001F7839"/>
    <w:rsid w:val="00200E1D"/>
    <w:rsid w:val="002227D5"/>
    <w:rsid w:val="00263914"/>
    <w:rsid w:val="00265869"/>
    <w:rsid w:val="00274C18"/>
    <w:rsid w:val="002A46F2"/>
    <w:rsid w:val="002A5B2F"/>
    <w:rsid w:val="002B0390"/>
    <w:rsid w:val="002B3984"/>
    <w:rsid w:val="002D1BB8"/>
    <w:rsid w:val="002E490B"/>
    <w:rsid w:val="003024D2"/>
    <w:rsid w:val="00313D61"/>
    <w:rsid w:val="00340C36"/>
    <w:rsid w:val="00346747"/>
    <w:rsid w:val="00352652"/>
    <w:rsid w:val="00385FED"/>
    <w:rsid w:val="00430858"/>
    <w:rsid w:val="00444AB6"/>
    <w:rsid w:val="004841DF"/>
    <w:rsid w:val="004975AB"/>
    <w:rsid w:val="004B4A3F"/>
    <w:rsid w:val="004B4B53"/>
    <w:rsid w:val="004C2E1F"/>
    <w:rsid w:val="004D0761"/>
    <w:rsid w:val="00506587"/>
    <w:rsid w:val="0051297D"/>
    <w:rsid w:val="005704B9"/>
    <w:rsid w:val="00577F30"/>
    <w:rsid w:val="00597480"/>
    <w:rsid w:val="005B006C"/>
    <w:rsid w:val="005B17A6"/>
    <w:rsid w:val="005B733E"/>
    <w:rsid w:val="005D3DE3"/>
    <w:rsid w:val="00614EC3"/>
    <w:rsid w:val="00647BA1"/>
    <w:rsid w:val="00647F33"/>
    <w:rsid w:val="00673ED3"/>
    <w:rsid w:val="00681F92"/>
    <w:rsid w:val="006A32E4"/>
    <w:rsid w:val="006A67C2"/>
    <w:rsid w:val="006D7556"/>
    <w:rsid w:val="006F1F2B"/>
    <w:rsid w:val="00706AD6"/>
    <w:rsid w:val="00712BAC"/>
    <w:rsid w:val="00792DEE"/>
    <w:rsid w:val="0079722E"/>
    <w:rsid w:val="007A6A06"/>
    <w:rsid w:val="007C56B5"/>
    <w:rsid w:val="007E48F9"/>
    <w:rsid w:val="0080714A"/>
    <w:rsid w:val="008263F8"/>
    <w:rsid w:val="0084162F"/>
    <w:rsid w:val="008A2679"/>
    <w:rsid w:val="008B51DF"/>
    <w:rsid w:val="008C3D0B"/>
    <w:rsid w:val="008D6638"/>
    <w:rsid w:val="008E1B93"/>
    <w:rsid w:val="008F126B"/>
    <w:rsid w:val="008F2A62"/>
    <w:rsid w:val="009154A9"/>
    <w:rsid w:val="0092073B"/>
    <w:rsid w:val="00987D2A"/>
    <w:rsid w:val="009A5D8E"/>
    <w:rsid w:val="00A06669"/>
    <w:rsid w:val="00A70CBB"/>
    <w:rsid w:val="00A86329"/>
    <w:rsid w:val="00AA389C"/>
    <w:rsid w:val="00AC5532"/>
    <w:rsid w:val="00AF75D6"/>
    <w:rsid w:val="00B05D6F"/>
    <w:rsid w:val="00B2082F"/>
    <w:rsid w:val="00B224BC"/>
    <w:rsid w:val="00B35A09"/>
    <w:rsid w:val="00B42474"/>
    <w:rsid w:val="00B5281A"/>
    <w:rsid w:val="00B85066"/>
    <w:rsid w:val="00B97DEA"/>
    <w:rsid w:val="00BA1D2B"/>
    <w:rsid w:val="00BC7E2A"/>
    <w:rsid w:val="00BD489B"/>
    <w:rsid w:val="00BE359D"/>
    <w:rsid w:val="00C3381D"/>
    <w:rsid w:val="00C52648"/>
    <w:rsid w:val="00CA4CF6"/>
    <w:rsid w:val="00CE43C5"/>
    <w:rsid w:val="00D673E3"/>
    <w:rsid w:val="00D93A5C"/>
    <w:rsid w:val="00DA4272"/>
    <w:rsid w:val="00E07DB5"/>
    <w:rsid w:val="00E2025D"/>
    <w:rsid w:val="00E636A1"/>
    <w:rsid w:val="00E71914"/>
    <w:rsid w:val="00E75E71"/>
    <w:rsid w:val="00E933CC"/>
    <w:rsid w:val="00EB1A89"/>
    <w:rsid w:val="00EC028D"/>
    <w:rsid w:val="00ED3DA2"/>
    <w:rsid w:val="00EE27A3"/>
    <w:rsid w:val="00F47173"/>
    <w:rsid w:val="00F529F7"/>
    <w:rsid w:val="00F844E9"/>
    <w:rsid w:val="00FB1F6F"/>
    <w:rsid w:val="00FD16A5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7FF1"/>
  <w15:chartTrackingRefBased/>
  <w15:docId w15:val="{8C70427F-CD06-4E3D-BDF6-20047A7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yfieldlo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@oppedah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Albrecht</dc:creator>
  <cp:keywords/>
  <dc:description/>
  <cp:lastModifiedBy>Ruth</cp:lastModifiedBy>
  <cp:revision>2</cp:revision>
  <dcterms:created xsi:type="dcterms:W3CDTF">2023-04-02T18:49:00Z</dcterms:created>
  <dcterms:modified xsi:type="dcterms:W3CDTF">2023-04-02T18:49:00Z</dcterms:modified>
</cp:coreProperties>
</file>